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551"/>
        <w:gridCol w:w="3544"/>
      </w:tblGrid>
      <w:tr w:rsidR="00524D7F" w:rsidRPr="00524D7F" w:rsidTr="00DC4EC7">
        <w:tc>
          <w:tcPr>
            <w:tcW w:w="3686" w:type="dxa"/>
          </w:tcPr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  <w:b/>
              </w:rPr>
            </w:pPr>
            <w:r w:rsidRPr="00524D7F">
              <w:rPr>
                <w:rFonts w:ascii="Times New Roman" w:hAnsi="Times New Roman" w:cs="Times New Roman"/>
                <w:b/>
              </w:rPr>
              <w:t>«УТВЕРЖДАЮ»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Главный инженер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ОАО «ВТИ»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_________</w:t>
            </w:r>
            <w:r w:rsidR="00FE23C3">
              <w:rPr>
                <w:rFonts w:ascii="Times New Roman" w:hAnsi="Times New Roman" w:cs="Times New Roman"/>
              </w:rPr>
              <w:t>В.А. Парабин</w:t>
            </w:r>
            <w:bookmarkStart w:id="0" w:name="_GoBack"/>
            <w:bookmarkEnd w:id="0"/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«___» ________2017 г.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524D7F" w:rsidRPr="00524D7F" w:rsidRDefault="00524D7F" w:rsidP="00DC4EC7">
            <w:pPr>
              <w:pStyle w:val="a5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524D7F" w:rsidRPr="00524D7F" w:rsidRDefault="00524D7F" w:rsidP="00DC4EC7">
            <w:pPr>
              <w:jc w:val="right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Приложение №1 к Договору</w:t>
            </w:r>
          </w:p>
          <w:p w:rsidR="00524D7F" w:rsidRPr="00524D7F" w:rsidRDefault="00524D7F" w:rsidP="00DC4EC7">
            <w:pPr>
              <w:jc w:val="right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№ _______от __.__.2017г.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74826" w:rsidRDefault="00524D7F" w:rsidP="0023523C">
      <w:pPr>
        <w:spacing w:after="0"/>
        <w:jc w:val="center"/>
        <w:rPr>
          <w:rFonts w:ascii="Times New Roman" w:hAnsi="Times New Roman" w:cs="Times New Roman"/>
          <w:b/>
        </w:rPr>
      </w:pPr>
      <w:r w:rsidRPr="00524D7F">
        <w:rPr>
          <w:rFonts w:ascii="Times New Roman" w:hAnsi="Times New Roman" w:cs="Times New Roman"/>
          <w:b/>
        </w:rPr>
        <w:t>ТЕХНИЧЕСКОЕ ЗАДАНИЕ</w:t>
      </w:r>
    </w:p>
    <w:p w:rsidR="0023523C" w:rsidRPr="00524D7F" w:rsidRDefault="0023523C" w:rsidP="0023523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изготовление и установку</w:t>
      </w:r>
    </w:p>
    <w:p w:rsidR="00524D7F" w:rsidRPr="00524D7F" w:rsidRDefault="00524D7F" w:rsidP="0023523C">
      <w:pPr>
        <w:pStyle w:val="a6"/>
        <w:numPr>
          <w:ilvl w:val="0"/>
          <w:numId w:val="1"/>
        </w:numPr>
        <w:spacing w:before="240"/>
        <w:ind w:left="851" w:hanging="851"/>
        <w:rPr>
          <w:rFonts w:ascii="Times New Roman" w:hAnsi="Times New Roman" w:cs="Times New Roman"/>
          <w:b/>
        </w:rPr>
      </w:pPr>
      <w:r w:rsidRPr="00524D7F">
        <w:rPr>
          <w:rFonts w:ascii="Times New Roman" w:hAnsi="Times New Roman" w:cs="Times New Roman"/>
          <w:b/>
        </w:rPr>
        <w:t>Технические характеристики двери: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b/>
          <w:color w:val="000000"/>
          <w:lang w:eastAsia="ru-RU" w:bidi="ru-RU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 xml:space="preserve">Дверное полотно </w:t>
      </w:r>
      <w:r w:rsidRPr="00524D7F">
        <w:rPr>
          <w:rFonts w:ascii="Times New Roman" w:hAnsi="Times New Roman" w:cs="Times New Roman"/>
          <w:b/>
          <w:color w:val="000000"/>
          <w:lang w:eastAsia="ru-RU" w:bidi="ru-RU"/>
        </w:rPr>
        <w:t>-</w:t>
      </w:r>
      <w:r w:rsidRPr="00524D7F">
        <w:rPr>
          <w:rFonts w:ascii="Times New Roman" w:hAnsi="Times New Roman" w:cs="Times New Roman"/>
          <w:color w:val="000000"/>
          <w:lang w:eastAsia="ru-RU" w:bidi="ru-RU"/>
        </w:rPr>
        <w:t xml:space="preserve"> изготовлено из ОДНОГО листа холоднокатаной стали толщиной 1,5мм, толщина полотна 50мм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>Каркас двери – изготовлен из холодной стали толщиной 1,5мм, путем выгибания притвора на специальном оборудовании, которое позволяет увеличить жесткость изделия, глубина 86мм – ширина 50мм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  <w:lang w:bidi="en-US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 xml:space="preserve">Уплотнение - резиновый уплотнитель </w:t>
      </w:r>
      <w:r w:rsidRPr="00524D7F">
        <w:rPr>
          <w:rStyle w:val="0pt"/>
          <w:rFonts w:eastAsiaTheme="minorHAnsi"/>
          <w:b w:val="0"/>
          <w:sz w:val="22"/>
          <w:szCs w:val="22"/>
          <w:lang w:val="en-US" w:bidi="en-US"/>
        </w:rPr>
        <w:t>ED</w:t>
      </w:r>
    </w:p>
    <w:p w:rsid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>Петли - на подшипниках закрытого типа (2шт</w:t>
      </w:r>
      <w:r>
        <w:rPr>
          <w:rStyle w:val="0pt"/>
          <w:rFonts w:eastAsiaTheme="minorHAnsi"/>
          <w:b w:val="0"/>
          <w:sz w:val="22"/>
          <w:szCs w:val="22"/>
        </w:rPr>
        <w:t xml:space="preserve">. </w:t>
      </w:r>
      <w:r w:rsidRPr="00524D7F">
        <w:rPr>
          <w:rStyle w:val="0pt"/>
          <w:rFonts w:eastAsiaTheme="minorHAnsi"/>
          <w:b w:val="0"/>
          <w:sz w:val="22"/>
          <w:szCs w:val="22"/>
        </w:rPr>
        <w:t>-</w:t>
      </w:r>
      <w:r>
        <w:rPr>
          <w:rStyle w:val="0pt"/>
          <w:rFonts w:eastAsiaTheme="minorHAnsi"/>
          <w:b w:val="0"/>
          <w:sz w:val="22"/>
          <w:szCs w:val="22"/>
        </w:rPr>
        <w:t xml:space="preserve"> </w:t>
      </w:r>
      <w:r w:rsidRPr="00524D7F">
        <w:rPr>
          <w:rStyle w:val="0pt"/>
          <w:rFonts w:eastAsiaTheme="minorHAnsi"/>
          <w:b w:val="0"/>
          <w:sz w:val="22"/>
          <w:szCs w:val="22"/>
        </w:rPr>
        <w:t>на одностворчатой двери, 4 шт</w:t>
      </w:r>
      <w:r>
        <w:rPr>
          <w:rStyle w:val="0pt"/>
          <w:rFonts w:eastAsiaTheme="minorHAnsi"/>
          <w:b w:val="0"/>
          <w:sz w:val="22"/>
          <w:szCs w:val="22"/>
        </w:rPr>
        <w:t>.</w:t>
      </w:r>
      <w:r w:rsidRPr="00524D7F">
        <w:rPr>
          <w:rStyle w:val="0pt"/>
          <w:rFonts w:eastAsiaTheme="minorHAnsi"/>
          <w:b w:val="0"/>
          <w:sz w:val="22"/>
          <w:szCs w:val="22"/>
        </w:rPr>
        <w:t xml:space="preserve"> -</w:t>
      </w:r>
      <w:r>
        <w:rPr>
          <w:rStyle w:val="0pt"/>
          <w:rFonts w:eastAsiaTheme="minorHAnsi"/>
          <w:b w:val="0"/>
          <w:sz w:val="22"/>
          <w:szCs w:val="22"/>
        </w:rPr>
        <w:t xml:space="preserve"> </w:t>
      </w:r>
      <w:r w:rsidRPr="00524D7F">
        <w:rPr>
          <w:rStyle w:val="0pt"/>
          <w:rFonts w:eastAsiaTheme="minorHAnsi"/>
          <w:b w:val="0"/>
          <w:sz w:val="22"/>
          <w:szCs w:val="22"/>
        </w:rPr>
        <w:t>на двустворчатой двери)</w:t>
      </w:r>
    </w:p>
    <w:p w:rsidR="003C266F" w:rsidRPr="00524D7F" w:rsidRDefault="003C266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Без замков</w:t>
      </w:r>
    </w:p>
    <w:p w:rsidR="00524D7F" w:rsidRPr="003C266F" w:rsidRDefault="003C266F" w:rsidP="003C266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Правая дверь - р</w:t>
      </w:r>
      <w:r w:rsidR="00524D7F" w:rsidRPr="003C266F">
        <w:rPr>
          <w:rStyle w:val="0pt"/>
          <w:rFonts w:eastAsiaTheme="minorHAnsi"/>
          <w:b w:val="0"/>
          <w:sz w:val="22"/>
          <w:szCs w:val="22"/>
        </w:rPr>
        <w:t>учка-защелка</w:t>
      </w:r>
    </w:p>
    <w:p w:rsidR="003C266F" w:rsidRDefault="003C266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Левая дверь – фиксируется на задвижке</w:t>
      </w:r>
    </w:p>
    <w:p w:rsidR="003C266F" w:rsidRPr="003C266F" w:rsidRDefault="003C266F" w:rsidP="003C266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На дверях должны быть проушины для пломбы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 xml:space="preserve">Отделка - окрас полимерной порошковой краской </w:t>
      </w:r>
      <w:r w:rsidR="00FE23C3">
        <w:rPr>
          <w:lang w:val="en-US"/>
        </w:rPr>
        <w:t>RAL</w:t>
      </w:r>
      <w:r w:rsidR="00FE23C3" w:rsidRPr="00837D42">
        <w:t xml:space="preserve"> 1001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28"/>
        <w:gridCol w:w="1134"/>
        <w:gridCol w:w="1701"/>
        <w:gridCol w:w="2268"/>
      </w:tblGrid>
      <w:tr w:rsidR="00FE23C3" w:rsidRPr="00FE23C3" w:rsidTr="00FE23C3">
        <w:trPr>
          <w:trHeight w:val="483"/>
        </w:trPr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Сумма с НДС 18%</w:t>
            </w:r>
          </w:p>
        </w:tc>
      </w:tr>
      <w:tr w:rsidR="00FE23C3" w:rsidRPr="00FE23C3" w:rsidTr="00E57585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9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2220*1980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2100*1380 мм,  двустворчатая</w:t>
            </w:r>
            <w:proofErr w:type="gramStart"/>
            <w:r w:rsidRPr="00FE23C3">
              <w:rPr>
                <w:rFonts w:ascii="Times New Roman" w:hAnsi="Times New Roman" w:cs="Times New Roman"/>
              </w:rPr>
              <w:t>.</w:t>
            </w:r>
            <w:proofErr w:type="gramEnd"/>
            <w:r w:rsidRPr="00FE23C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E23C3">
              <w:rPr>
                <w:rFonts w:ascii="Times New Roman" w:hAnsi="Times New Roman" w:cs="Times New Roman"/>
              </w:rPr>
              <w:t>у</w:t>
            </w:r>
            <w:proofErr w:type="gramEnd"/>
            <w:r w:rsidRPr="00FE23C3">
              <w:rPr>
                <w:rFonts w:ascii="Times New Roman" w:hAnsi="Times New Roman" w:cs="Times New Roman"/>
              </w:rPr>
              <w:t>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2180*1960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C73C5B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8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2170*1990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2130*1360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2190*2020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50F4D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7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2170*1980 мм</w:t>
            </w:r>
            <w:proofErr w:type="gramStart"/>
            <w:r w:rsidRPr="00FE23C3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FE23C3">
              <w:rPr>
                <w:rFonts w:ascii="Times New Roman" w:hAnsi="Times New Roman" w:cs="Times New Roman"/>
              </w:rPr>
              <w:t>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2080*1380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2170*2020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577B1B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6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2180*2000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 xml:space="preserve">Дверь 2090*1380 мм,  двустворчатая, </w:t>
            </w:r>
            <w:r w:rsidRPr="00FE23C3">
              <w:rPr>
                <w:rFonts w:ascii="Times New Roman" w:hAnsi="Times New Roman" w:cs="Times New Roman"/>
              </w:rPr>
              <w:lastRenderedPageBreak/>
              <w:t>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2190*2000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225A2D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5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2180*2020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2090*1390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2190*2000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4A7A0A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4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2170*2020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2060*1370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2160*1980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AE13B7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3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2200*2020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2110*1370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2160*1980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C97D4F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2190*1970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2090*1350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2100*1940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0E2AF0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1910*1610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2030*1350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1760*1000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proofErr w:type="spellStart"/>
            <w:r w:rsidRPr="00FE23C3">
              <w:rPr>
                <w:rFonts w:ascii="Times New Roman" w:hAnsi="Times New Roman" w:cs="Times New Roman"/>
              </w:rPr>
              <w:t>Доставка+монтаж</w:t>
            </w:r>
            <w:proofErr w:type="spellEnd"/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Разнос по этажам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</w:tbl>
    <w:p w:rsidR="00524D7F" w:rsidRPr="00524D7F" w:rsidRDefault="00524D7F" w:rsidP="00524D7F">
      <w:pPr>
        <w:spacing w:before="120"/>
        <w:rPr>
          <w:rFonts w:ascii="Times New Roman" w:hAnsi="Times New Roman" w:cs="Times New Roman"/>
          <w:b/>
        </w:rPr>
      </w:pPr>
      <w:r w:rsidRPr="00524D7F">
        <w:rPr>
          <w:rFonts w:ascii="Times New Roman" w:hAnsi="Times New Roman" w:cs="Times New Roman"/>
          <w:b/>
        </w:rPr>
        <w:t>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0"/>
        <w:gridCol w:w="4541"/>
      </w:tblGrid>
      <w:tr w:rsidR="00524D7F" w:rsidRPr="00524D7F" w:rsidTr="00DC4EC7">
        <w:tc>
          <w:tcPr>
            <w:tcW w:w="5030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Исполнитель:</w:t>
            </w:r>
          </w:p>
        </w:tc>
      </w:tr>
      <w:tr w:rsidR="00524D7F" w:rsidRPr="00524D7F" w:rsidTr="00DC4EC7">
        <w:tc>
          <w:tcPr>
            <w:tcW w:w="5030" w:type="dxa"/>
          </w:tcPr>
          <w:p w:rsidR="00524D7F" w:rsidRPr="00524D7F" w:rsidRDefault="003C266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«ВТИ»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524D7F" w:rsidRPr="00524D7F" w:rsidTr="00DC4EC7">
        <w:tc>
          <w:tcPr>
            <w:tcW w:w="5030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_____________________________/_______/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_____________________________/_______/</w:t>
            </w:r>
          </w:p>
        </w:tc>
      </w:tr>
      <w:tr w:rsidR="00524D7F" w:rsidRPr="00524D7F" w:rsidTr="00DC4EC7">
        <w:tc>
          <w:tcPr>
            <w:tcW w:w="5030" w:type="dxa"/>
          </w:tcPr>
          <w:p w:rsidR="00524D7F" w:rsidRPr="00524D7F" w:rsidRDefault="00524D7F" w:rsidP="00DC4EC7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524D7F" w:rsidRPr="00524D7F" w:rsidRDefault="00524D7F">
      <w:pPr>
        <w:rPr>
          <w:rFonts w:ascii="Times New Roman" w:hAnsi="Times New Roman" w:cs="Times New Roman"/>
        </w:rPr>
      </w:pPr>
    </w:p>
    <w:sectPr w:rsidR="00524D7F" w:rsidRPr="00524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6B9B"/>
    <w:multiLevelType w:val="multilevel"/>
    <w:tmpl w:val="F3BE8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7F"/>
    <w:rsid w:val="000326B3"/>
    <w:rsid w:val="00034288"/>
    <w:rsid w:val="00052A90"/>
    <w:rsid w:val="00054D0B"/>
    <w:rsid w:val="0006589E"/>
    <w:rsid w:val="000D275A"/>
    <w:rsid w:val="001A0978"/>
    <w:rsid w:val="001A2FE8"/>
    <w:rsid w:val="001B7D2E"/>
    <w:rsid w:val="001D51FF"/>
    <w:rsid w:val="001F55D2"/>
    <w:rsid w:val="00215DE3"/>
    <w:rsid w:val="0022080E"/>
    <w:rsid w:val="0023523C"/>
    <w:rsid w:val="002E15EF"/>
    <w:rsid w:val="00312FFE"/>
    <w:rsid w:val="00390203"/>
    <w:rsid w:val="003C266F"/>
    <w:rsid w:val="003D2D5B"/>
    <w:rsid w:val="00450B18"/>
    <w:rsid w:val="00453FDB"/>
    <w:rsid w:val="004C54C4"/>
    <w:rsid w:val="00501963"/>
    <w:rsid w:val="00524D7F"/>
    <w:rsid w:val="0060610A"/>
    <w:rsid w:val="00640C32"/>
    <w:rsid w:val="00696B38"/>
    <w:rsid w:val="006B0080"/>
    <w:rsid w:val="006E7144"/>
    <w:rsid w:val="0070607A"/>
    <w:rsid w:val="00716936"/>
    <w:rsid w:val="00745345"/>
    <w:rsid w:val="007453A3"/>
    <w:rsid w:val="007B2230"/>
    <w:rsid w:val="007F60FE"/>
    <w:rsid w:val="00820549"/>
    <w:rsid w:val="00820991"/>
    <w:rsid w:val="008625E6"/>
    <w:rsid w:val="0089053D"/>
    <w:rsid w:val="00896F8E"/>
    <w:rsid w:val="00957FB7"/>
    <w:rsid w:val="00981EBC"/>
    <w:rsid w:val="00987ECB"/>
    <w:rsid w:val="009E4D5F"/>
    <w:rsid w:val="009F371A"/>
    <w:rsid w:val="00A60E72"/>
    <w:rsid w:val="00A74826"/>
    <w:rsid w:val="00A83DA7"/>
    <w:rsid w:val="00AA75C0"/>
    <w:rsid w:val="00AB7D6C"/>
    <w:rsid w:val="00B0396E"/>
    <w:rsid w:val="00B07C69"/>
    <w:rsid w:val="00B942DF"/>
    <w:rsid w:val="00BD0D99"/>
    <w:rsid w:val="00BF06B1"/>
    <w:rsid w:val="00C232A8"/>
    <w:rsid w:val="00CB1BBE"/>
    <w:rsid w:val="00CB2A5F"/>
    <w:rsid w:val="00CC7703"/>
    <w:rsid w:val="00D01B50"/>
    <w:rsid w:val="00D22FA4"/>
    <w:rsid w:val="00D46332"/>
    <w:rsid w:val="00D94CB6"/>
    <w:rsid w:val="00DC6B3D"/>
    <w:rsid w:val="00DD2EA6"/>
    <w:rsid w:val="00DD66F4"/>
    <w:rsid w:val="00DE3A25"/>
    <w:rsid w:val="00DF5829"/>
    <w:rsid w:val="00E85F07"/>
    <w:rsid w:val="00EA27F8"/>
    <w:rsid w:val="00ED03AC"/>
    <w:rsid w:val="00F423E5"/>
    <w:rsid w:val="00F638AE"/>
    <w:rsid w:val="00FE23C3"/>
    <w:rsid w:val="00FF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basedOn w:val="a0"/>
    <w:rsid w:val="00524D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3">
    <w:name w:val="Table Grid"/>
    <w:basedOn w:val="a1"/>
    <w:uiPriority w:val="59"/>
    <w:rsid w:val="00524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524D7F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9pt0pt">
    <w:name w:val="Основной текст + 9 pt;Интервал 0 pt"/>
    <w:basedOn w:val="a4"/>
    <w:rsid w:val="00524D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24D7F"/>
    <w:pPr>
      <w:widowControl w:val="0"/>
      <w:shd w:val="clear" w:color="auto" w:fill="FFFFFF"/>
      <w:spacing w:before="300" w:after="0" w:line="277" w:lineRule="exact"/>
      <w:ind w:hanging="34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styleId="a5">
    <w:name w:val="No Spacing"/>
    <w:uiPriority w:val="1"/>
    <w:qFormat/>
    <w:rsid w:val="00524D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24D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2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2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basedOn w:val="a0"/>
    <w:rsid w:val="00524D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3">
    <w:name w:val="Table Grid"/>
    <w:basedOn w:val="a1"/>
    <w:uiPriority w:val="59"/>
    <w:rsid w:val="00524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524D7F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9pt0pt">
    <w:name w:val="Основной текст + 9 pt;Интервал 0 pt"/>
    <w:basedOn w:val="a4"/>
    <w:rsid w:val="00524D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24D7F"/>
    <w:pPr>
      <w:widowControl w:val="0"/>
      <w:shd w:val="clear" w:color="auto" w:fill="FFFFFF"/>
      <w:spacing w:before="300" w:after="0" w:line="277" w:lineRule="exact"/>
      <w:ind w:hanging="34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styleId="a5">
    <w:name w:val="No Spacing"/>
    <w:uiPriority w:val="1"/>
    <w:qFormat/>
    <w:rsid w:val="00524D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24D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2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2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Щекалев Сергей Александрович</cp:lastModifiedBy>
  <cp:revision>5</cp:revision>
  <cp:lastPrinted>2017-03-06T11:49:00Z</cp:lastPrinted>
  <dcterms:created xsi:type="dcterms:W3CDTF">2017-02-27T07:50:00Z</dcterms:created>
  <dcterms:modified xsi:type="dcterms:W3CDTF">2017-03-06T11:49:00Z</dcterms:modified>
</cp:coreProperties>
</file>